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35647" w14:textId="41A49988" w:rsidR="00847A0B" w:rsidRPr="00847A0B" w:rsidRDefault="00847A0B" w:rsidP="00847A0B">
      <w:pPr>
        <w:pStyle w:val="NormalWeb"/>
        <w:jc w:val="both"/>
        <w:rPr>
          <w:rFonts w:asciiTheme="minorHAnsi" w:hAnsiTheme="minorHAnsi"/>
        </w:rPr>
      </w:pPr>
      <w:r w:rsidRPr="00847A0B">
        <w:rPr>
          <w:rStyle w:val="Strong"/>
          <w:rFonts w:asciiTheme="minorHAnsi" w:eastAsiaTheme="majorEastAsia" w:hAnsiTheme="minorHAnsi"/>
        </w:rPr>
        <w:t>Customs Administrator</w:t>
      </w:r>
    </w:p>
    <w:p w14:paraId="57B1B9E8" w14:textId="77777777" w:rsidR="00847A0B" w:rsidRPr="00847A0B" w:rsidRDefault="00847A0B" w:rsidP="00847A0B">
      <w:pPr>
        <w:pStyle w:val="NormalWeb"/>
        <w:jc w:val="both"/>
        <w:rPr>
          <w:rFonts w:asciiTheme="minorHAnsi" w:hAnsiTheme="minorHAnsi"/>
        </w:rPr>
      </w:pPr>
      <w:r w:rsidRPr="00847A0B">
        <w:rPr>
          <w:rStyle w:val="Strong"/>
          <w:rFonts w:asciiTheme="minorHAnsi" w:eastAsiaTheme="majorEastAsia" w:hAnsiTheme="minorHAnsi"/>
        </w:rPr>
        <w:t>Based at Dromore Head Office</w:t>
      </w:r>
    </w:p>
    <w:p w14:paraId="2771F596" w14:textId="1DCBC1AE" w:rsidR="00847A0B" w:rsidRPr="00847A0B" w:rsidRDefault="00847A0B" w:rsidP="00847A0B">
      <w:pPr>
        <w:pStyle w:val="NormalWeb"/>
        <w:jc w:val="both"/>
        <w:rPr>
          <w:rFonts w:asciiTheme="minorHAnsi" w:hAnsiTheme="minorHAnsi"/>
        </w:rPr>
      </w:pPr>
      <w:r w:rsidRPr="00847A0B">
        <w:rPr>
          <w:rStyle w:val="Strong"/>
          <w:rFonts w:asciiTheme="minorHAnsi" w:eastAsiaTheme="majorEastAsia" w:hAnsiTheme="minorHAnsi"/>
        </w:rPr>
        <w:t>Hours: Day Shift</w:t>
      </w:r>
    </w:p>
    <w:p w14:paraId="06AC765F" w14:textId="77777777" w:rsidR="00847A0B" w:rsidRDefault="00847A0B" w:rsidP="00847A0B">
      <w:pPr>
        <w:pStyle w:val="NormalWeb"/>
        <w:jc w:val="both"/>
        <w:rPr>
          <w:rFonts w:asciiTheme="minorHAnsi" w:hAnsiTheme="minorHAnsi"/>
        </w:rPr>
      </w:pPr>
      <w:r w:rsidRPr="00847A0B">
        <w:rPr>
          <w:rStyle w:val="Strong"/>
          <w:rFonts w:asciiTheme="minorHAnsi" w:eastAsiaTheme="majorEastAsia" w:hAnsiTheme="minorHAnsi"/>
        </w:rPr>
        <w:t>Company Overview</w:t>
      </w:r>
    </w:p>
    <w:p w14:paraId="3B9D9F22" w14:textId="7CB1EF62" w:rsidR="00847A0B" w:rsidRPr="00847A0B" w:rsidRDefault="00847A0B" w:rsidP="00847A0B">
      <w:pPr>
        <w:pStyle w:val="NormalWeb"/>
        <w:jc w:val="both"/>
        <w:rPr>
          <w:rFonts w:asciiTheme="minorHAnsi" w:hAnsiTheme="minorHAnsi"/>
        </w:rPr>
      </w:pPr>
      <w:r w:rsidRPr="00847A0B">
        <w:rPr>
          <w:rFonts w:asciiTheme="minorHAnsi" w:hAnsiTheme="minorHAnsi"/>
        </w:rPr>
        <w:t>Mulgrew Haulage Ltd established in 1973 provide Haulage and Warehousing services operating an extensive fleet of modern trucks and curtain side trailers delivering unit loads throughout Ireland and the UK. Servicing the food, drink, and packaging industries we pride ourselves on the service given to our many blue-chip customers.</w:t>
      </w:r>
    </w:p>
    <w:p w14:paraId="69030676" w14:textId="1F403159" w:rsidR="00847A0B" w:rsidRPr="00847A0B" w:rsidRDefault="00847A0B" w:rsidP="00847A0B">
      <w:pPr>
        <w:pStyle w:val="NormalWeb"/>
        <w:jc w:val="both"/>
        <w:rPr>
          <w:rFonts w:asciiTheme="minorHAnsi" w:hAnsiTheme="minorHAnsi"/>
        </w:rPr>
      </w:pPr>
      <w:r w:rsidRPr="00847A0B">
        <w:rPr>
          <w:rFonts w:asciiTheme="minorHAnsi" w:hAnsiTheme="minorHAnsi"/>
        </w:rPr>
        <w:t>With consistent organic growth of 10% annually and a trailer fleet exceeding 1200, we are looking to enhance and strengthen our existing </w:t>
      </w:r>
      <w:r>
        <w:rPr>
          <w:rFonts w:asciiTheme="minorHAnsi" w:hAnsiTheme="minorHAnsi"/>
        </w:rPr>
        <w:t>customs</w:t>
      </w:r>
      <w:r w:rsidRPr="00847A0B">
        <w:rPr>
          <w:rFonts w:asciiTheme="minorHAnsi" w:hAnsiTheme="minorHAnsi"/>
        </w:rPr>
        <w:t xml:space="preserve"> team. </w:t>
      </w:r>
    </w:p>
    <w:p w14:paraId="341BCFF5" w14:textId="77777777" w:rsidR="00847A0B" w:rsidRPr="00847A0B" w:rsidRDefault="00847A0B" w:rsidP="00847A0B">
      <w:pPr>
        <w:pStyle w:val="NormalWeb"/>
        <w:jc w:val="both"/>
        <w:rPr>
          <w:rFonts w:asciiTheme="minorHAnsi" w:hAnsiTheme="minorHAnsi"/>
        </w:rPr>
      </w:pPr>
      <w:r w:rsidRPr="00847A0B">
        <w:rPr>
          <w:rFonts w:asciiTheme="minorHAnsi" w:hAnsiTheme="minorHAnsi"/>
        </w:rPr>
        <w:t>It Is our goal to continually provide and maintain the highest possible standards within our industry for others to follow. This is an excellent opportunity for the candidate to develop and progress their career with a highly professional and customer focused company within the Transport and Logistics sector.</w:t>
      </w:r>
    </w:p>
    <w:p w14:paraId="49D6F8F4" w14:textId="7E21B24F" w:rsidR="00847A0B" w:rsidRDefault="00847A0B" w:rsidP="00847A0B">
      <w:pPr>
        <w:jc w:val="both"/>
        <w:rPr>
          <w:b/>
          <w:bCs/>
        </w:rPr>
      </w:pPr>
      <w:r w:rsidRPr="00847A0B">
        <w:rPr>
          <w:b/>
          <w:bCs/>
        </w:rPr>
        <w:t>Job Overview</w:t>
      </w:r>
    </w:p>
    <w:p w14:paraId="22B5B4B1" w14:textId="4110305C" w:rsidR="00847A0B" w:rsidRDefault="00847A0B" w:rsidP="00847A0B">
      <w:pPr>
        <w:jc w:val="both"/>
      </w:pPr>
      <w:r>
        <w:t>Reporting to the Customs Manager the successful candidate will process customer’s declarations whilst liaising with our customers to ensure customer satisfaction and resolve queries and issues as they arise.</w:t>
      </w:r>
    </w:p>
    <w:p w14:paraId="4132C1FA" w14:textId="3B8C0EF1" w:rsidR="00847A0B" w:rsidRDefault="00847A0B" w:rsidP="00847A0B">
      <w:pPr>
        <w:jc w:val="both"/>
        <w:rPr>
          <w:b/>
          <w:bCs/>
        </w:rPr>
      </w:pPr>
      <w:r w:rsidRPr="00847A0B">
        <w:rPr>
          <w:b/>
          <w:bCs/>
        </w:rPr>
        <w:t>Duties</w:t>
      </w:r>
    </w:p>
    <w:p w14:paraId="190F105F" w14:textId="1AF6CB65" w:rsidR="00847A0B" w:rsidRPr="00847A0B" w:rsidRDefault="00847A0B" w:rsidP="00847A0B">
      <w:pPr>
        <w:jc w:val="both"/>
      </w:pPr>
      <w:r w:rsidRPr="00847A0B">
        <w:t>The successful candidate will be expected to:</w:t>
      </w:r>
    </w:p>
    <w:p w14:paraId="023F392D" w14:textId="77777777" w:rsidR="00847A0B" w:rsidRDefault="00847A0B" w:rsidP="00847A0B">
      <w:pPr>
        <w:pStyle w:val="ListParagraph"/>
        <w:numPr>
          <w:ilvl w:val="0"/>
          <w:numId w:val="1"/>
        </w:numPr>
        <w:spacing w:after="200" w:line="276" w:lineRule="auto"/>
        <w:jc w:val="both"/>
      </w:pPr>
      <w:r>
        <w:t>Liaise with Customers to process a high volume of Customs Declarations.</w:t>
      </w:r>
    </w:p>
    <w:p w14:paraId="4E812CD1" w14:textId="77777777" w:rsidR="00847A0B" w:rsidRDefault="00847A0B" w:rsidP="00847A0B">
      <w:pPr>
        <w:pStyle w:val="ListParagraph"/>
        <w:numPr>
          <w:ilvl w:val="0"/>
          <w:numId w:val="1"/>
        </w:numPr>
        <w:spacing w:after="200" w:line="276" w:lineRule="auto"/>
        <w:jc w:val="both"/>
      </w:pPr>
      <w:r>
        <w:t>Update of Traffic Management System and record rates for all Clearances</w:t>
      </w:r>
    </w:p>
    <w:p w14:paraId="4CA133FB" w14:textId="77777777" w:rsidR="00847A0B" w:rsidRDefault="00847A0B" w:rsidP="00847A0B">
      <w:pPr>
        <w:pStyle w:val="ListParagraph"/>
        <w:numPr>
          <w:ilvl w:val="0"/>
          <w:numId w:val="1"/>
        </w:numPr>
        <w:spacing w:after="200" w:line="276" w:lineRule="auto"/>
        <w:jc w:val="both"/>
      </w:pPr>
      <w:r>
        <w:t>Provide customer with confirmation of clearances</w:t>
      </w:r>
    </w:p>
    <w:p w14:paraId="5F53FDCC" w14:textId="77777777" w:rsidR="00847A0B" w:rsidRDefault="00847A0B" w:rsidP="00847A0B">
      <w:pPr>
        <w:pStyle w:val="ListParagraph"/>
        <w:numPr>
          <w:ilvl w:val="0"/>
          <w:numId w:val="1"/>
        </w:numPr>
        <w:spacing w:after="200" w:line="276" w:lineRule="auto"/>
        <w:jc w:val="both"/>
      </w:pPr>
      <w:r>
        <w:t>Create TSS entries</w:t>
      </w:r>
    </w:p>
    <w:p w14:paraId="343C5E3E" w14:textId="77777777" w:rsidR="00847A0B" w:rsidRDefault="00847A0B" w:rsidP="00847A0B">
      <w:pPr>
        <w:pStyle w:val="ListParagraph"/>
        <w:numPr>
          <w:ilvl w:val="0"/>
          <w:numId w:val="1"/>
        </w:numPr>
        <w:spacing w:after="200" w:line="276" w:lineRule="auto"/>
        <w:jc w:val="both"/>
      </w:pPr>
      <w:r>
        <w:t>Maintain TMS system throughout the day</w:t>
      </w:r>
    </w:p>
    <w:p w14:paraId="0AF82FEB" w14:textId="77777777" w:rsidR="00847A0B" w:rsidRDefault="00847A0B" w:rsidP="00847A0B">
      <w:pPr>
        <w:pStyle w:val="ListParagraph"/>
        <w:numPr>
          <w:ilvl w:val="0"/>
          <w:numId w:val="1"/>
        </w:numPr>
        <w:spacing w:after="200" w:line="276" w:lineRule="auto"/>
        <w:jc w:val="both"/>
      </w:pPr>
      <w:r>
        <w:t>Send shipping details and update all customers with any booking updates</w:t>
      </w:r>
    </w:p>
    <w:p w14:paraId="6E52F11B" w14:textId="77777777" w:rsidR="00847A0B" w:rsidRDefault="00847A0B" w:rsidP="00847A0B">
      <w:pPr>
        <w:pStyle w:val="ListParagraph"/>
        <w:numPr>
          <w:ilvl w:val="0"/>
          <w:numId w:val="1"/>
        </w:numPr>
        <w:spacing w:after="200" w:line="276" w:lineRule="auto"/>
        <w:jc w:val="both"/>
      </w:pPr>
      <w:r>
        <w:t>Build and maintain strong relationships with customers</w:t>
      </w:r>
    </w:p>
    <w:p w14:paraId="7EF8957C" w14:textId="77777777" w:rsidR="00847A0B" w:rsidRDefault="00847A0B" w:rsidP="00847A0B">
      <w:pPr>
        <w:pStyle w:val="ListParagraph"/>
        <w:numPr>
          <w:ilvl w:val="0"/>
          <w:numId w:val="1"/>
        </w:numPr>
        <w:spacing w:after="200" w:line="276" w:lineRule="auto"/>
        <w:jc w:val="both"/>
      </w:pPr>
      <w:r w:rsidRPr="00812CE0">
        <w:t>Liaise</w:t>
      </w:r>
      <w:r>
        <w:t xml:space="preserve"> with 3</w:t>
      </w:r>
      <w:r w:rsidRPr="008B5A6F">
        <w:rPr>
          <w:vertAlign w:val="superscript"/>
        </w:rPr>
        <w:t>rd</w:t>
      </w:r>
      <w:r>
        <w:t xml:space="preserve"> party software providers ensuring customers and kept updated with all loads</w:t>
      </w:r>
    </w:p>
    <w:p w14:paraId="218BBFD8" w14:textId="77777777" w:rsidR="00847A0B" w:rsidRDefault="00847A0B" w:rsidP="00847A0B">
      <w:pPr>
        <w:pStyle w:val="ListParagraph"/>
        <w:numPr>
          <w:ilvl w:val="0"/>
          <w:numId w:val="1"/>
        </w:numPr>
        <w:spacing w:after="200" w:line="276" w:lineRule="auto"/>
        <w:jc w:val="both"/>
      </w:pPr>
      <w:r>
        <w:t>Creating and managing all port passes (GMR/PBN)</w:t>
      </w:r>
    </w:p>
    <w:p w14:paraId="06AE62C7" w14:textId="293D4043" w:rsidR="00847A0B" w:rsidRPr="00847A0B" w:rsidRDefault="00847A0B" w:rsidP="00847A0B">
      <w:pPr>
        <w:jc w:val="both"/>
        <w:rPr>
          <w:b/>
          <w:bCs/>
        </w:rPr>
      </w:pPr>
      <w:r w:rsidRPr="00847A0B">
        <w:rPr>
          <w:b/>
          <w:bCs/>
        </w:rPr>
        <w:t>Experience</w:t>
      </w:r>
    </w:p>
    <w:p w14:paraId="5DEA7993" w14:textId="77777777" w:rsidR="00847A0B" w:rsidRDefault="00847A0B" w:rsidP="00847A0B">
      <w:pPr>
        <w:pStyle w:val="ListParagraph"/>
        <w:numPr>
          <w:ilvl w:val="0"/>
          <w:numId w:val="2"/>
        </w:numPr>
        <w:spacing w:after="200" w:line="276" w:lineRule="auto"/>
        <w:jc w:val="both"/>
      </w:pPr>
      <w:r>
        <w:t>Must be a Positive &amp; Customer focused individual</w:t>
      </w:r>
    </w:p>
    <w:p w14:paraId="0746E036" w14:textId="77777777" w:rsidR="00847A0B" w:rsidRDefault="00847A0B" w:rsidP="00847A0B">
      <w:pPr>
        <w:pStyle w:val="ListParagraph"/>
        <w:numPr>
          <w:ilvl w:val="0"/>
          <w:numId w:val="2"/>
        </w:numPr>
        <w:spacing w:after="200" w:line="276" w:lineRule="auto"/>
        <w:jc w:val="both"/>
      </w:pPr>
      <w:r>
        <w:t>Motivated with strong communication skills</w:t>
      </w:r>
    </w:p>
    <w:p w14:paraId="451428FF" w14:textId="77777777" w:rsidR="00847A0B" w:rsidRDefault="00847A0B" w:rsidP="00847A0B">
      <w:pPr>
        <w:pStyle w:val="ListParagraph"/>
        <w:numPr>
          <w:ilvl w:val="0"/>
          <w:numId w:val="2"/>
        </w:numPr>
        <w:spacing w:after="200" w:line="276" w:lineRule="auto"/>
        <w:jc w:val="both"/>
      </w:pPr>
      <w:r>
        <w:t>Efficient IT skills to include Excel</w:t>
      </w:r>
    </w:p>
    <w:p w14:paraId="31758D03" w14:textId="77777777" w:rsidR="00847A0B" w:rsidRDefault="00847A0B" w:rsidP="00847A0B">
      <w:pPr>
        <w:pStyle w:val="ListParagraph"/>
        <w:numPr>
          <w:ilvl w:val="0"/>
          <w:numId w:val="2"/>
        </w:numPr>
        <w:spacing w:after="200" w:line="276" w:lineRule="auto"/>
        <w:jc w:val="both"/>
      </w:pPr>
      <w:r>
        <w:t>Ability to work accurately in a dynamic &amp; pressurised environment and maintain strict reporting deadlines</w:t>
      </w:r>
    </w:p>
    <w:p w14:paraId="05AF85C8" w14:textId="77777777" w:rsidR="00847A0B" w:rsidRDefault="00847A0B" w:rsidP="00847A0B">
      <w:pPr>
        <w:pStyle w:val="ListParagraph"/>
        <w:numPr>
          <w:ilvl w:val="0"/>
          <w:numId w:val="2"/>
        </w:numPr>
        <w:spacing w:after="200" w:line="276" w:lineRule="auto"/>
        <w:jc w:val="both"/>
      </w:pPr>
      <w:r>
        <w:t>Must be able to work as part of a team and own accord</w:t>
      </w:r>
    </w:p>
    <w:p w14:paraId="39AC0D64" w14:textId="77777777" w:rsidR="00847A0B" w:rsidRPr="00561D05" w:rsidRDefault="00847A0B" w:rsidP="00847A0B">
      <w:pPr>
        <w:pStyle w:val="ListParagraph"/>
        <w:numPr>
          <w:ilvl w:val="0"/>
          <w:numId w:val="2"/>
        </w:numPr>
        <w:spacing w:after="200" w:line="276" w:lineRule="auto"/>
        <w:jc w:val="both"/>
        <w:rPr>
          <w:bCs/>
        </w:rPr>
      </w:pPr>
      <w:r w:rsidRPr="00561D05">
        <w:rPr>
          <w:bCs/>
        </w:rPr>
        <w:t>Having worked within a customs department</w:t>
      </w:r>
    </w:p>
    <w:p w14:paraId="188A96F6" w14:textId="77777777" w:rsidR="00847A0B" w:rsidRPr="00561D05" w:rsidRDefault="00847A0B" w:rsidP="00847A0B">
      <w:pPr>
        <w:pStyle w:val="ListParagraph"/>
        <w:numPr>
          <w:ilvl w:val="0"/>
          <w:numId w:val="2"/>
        </w:numPr>
        <w:spacing w:after="200" w:line="276" w:lineRule="auto"/>
        <w:jc w:val="both"/>
        <w:rPr>
          <w:bCs/>
        </w:rPr>
      </w:pPr>
      <w:r w:rsidRPr="00561D05">
        <w:rPr>
          <w:bCs/>
        </w:rPr>
        <w:t>Used TSS or other customs software</w:t>
      </w:r>
    </w:p>
    <w:p w14:paraId="17CE28D9" w14:textId="77777777" w:rsidR="00847A0B" w:rsidRPr="00561D05" w:rsidRDefault="00847A0B" w:rsidP="00847A0B">
      <w:pPr>
        <w:pStyle w:val="ListParagraph"/>
        <w:numPr>
          <w:ilvl w:val="0"/>
          <w:numId w:val="2"/>
        </w:numPr>
        <w:spacing w:after="200" w:line="276" w:lineRule="auto"/>
        <w:jc w:val="both"/>
        <w:rPr>
          <w:bCs/>
        </w:rPr>
      </w:pPr>
      <w:r w:rsidRPr="00561D05">
        <w:rPr>
          <w:bCs/>
        </w:rPr>
        <w:t>Created both PBN’s and GMR’s</w:t>
      </w:r>
    </w:p>
    <w:p w14:paraId="1796AB43" w14:textId="77777777" w:rsidR="00847A0B" w:rsidRPr="00847A0B" w:rsidRDefault="00847A0B" w:rsidP="00847A0B">
      <w:pPr>
        <w:shd w:val="clear" w:color="auto" w:fill="FFFFFF"/>
        <w:spacing w:after="0" w:line="300" w:lineRule="atLeast"/>
        <w:jc w:val="both"/>
        <w:textAlignment w:val="baseline"/>
        <w:rPr>
          <w:rFonts w:eastAsia="Times New Roman" w:cs="Arial"/>
          <w:b/>
          <w:bCs/>
          <w:kern w:val="0"/>
          <w:lang w:eastAsia="en-GB"/>
          <w14:ligatures w14:val="none"/>
        </w:rPr>
      </w:pPr>
      <w:r w:rsidRPr="00847A0B">
        <w:rPr>
          <w:rFonts w:eastAsia="Times New Roman" w:cs="Arial"/>
          <w:b/>
          <w:bCs/>
          <w:kern w:val="0"/>
          <w:lang w:eastAsia="en-GB"/>
          <w14:ligatures w14:val="none"/>
        </w:rPr>
        <w:t>If you are a dynamic individual with a passion for road haulage &amp; transport and possess the necessary skills, we invite you to apply for this exciting opportunity with Mulgrew Haulage.</w:t>
      </w:r>
    </w:p>
    <w:p w14:paraId="0A34DF24" w14:textId="77777777" w:rsidR="00847A0B" w:rsidRPr="00847A0B" w:rsidRDefault="00847A0B" w:rsidP="00847A0B">
      <w:pPr>
        <w:pStyle w:val="ListParagraph"/>
        <w:shd w:val="clear" w:color="auto" w:fill="FFFFFF"/>
        <w:spacing w:after="0" w:line="300" w:lineRule="atLeast"/>
        <w:jc w:val="both"/>
        <w:textAlignment w:val="baseline"/>
        <w:rPr>
          <w:rFonts w:eastAsia="Times New Roman" w:cs="Arial"/>
          <w:b/>
          <w:bCs/>
          <w:kern w:val="0"/>
          <w:lang w:eastAsia="en-GB"/>
          <w14:ligatures w14:val="none"/>
        </w:rPr>
      </w:pPr>
    </w:p>
    <w:p w14:paraId="29612B97" w14:textId="77777777" w:rsidR="00847A0B" w:rsidRPr="00847A0B" w:rsidRDefault="00847A0B" w:rsidP="00847A0B">
      <w:pPr>
        <w:shd w:val="clear" w:color="auto" w:fill="FFFFFF"/>
        <w:spacing w:after="0" w:line="300" w:lineRule="atLeast"/>
        <w:jc w:val="both"/>
        <w:textAlignment w:val="baseline"/>
        <w:rPr>
          <w:rFonts w:eastAsia="Times New Roman" w:cs="Arial"/>
          <w:b/>
          <w:bCs/>
          <w:kern w:val="0"/>
          <w:lang w:eastAsia="en-GB"/>
          <w14:ligatures w14:val="none"/>
        </w:rPr>
      </w:pPr>
      <w:r w:rsidRPr="00847A0B">
        <w:rPr>
          <w:rFonts w:eastAsia="Times New Roman" w:cs="Arial"/>
          <w:b/>
          <w:bCs/>
          <w:kern w:val="0"/>
          <w:lang w:eastAsia="en-GB"/>
          <w14:ligatures w14:val="none"/>
        </w:rPr>
        <w:t>Mulgrew Haulage are an Equal Opportunities Employer.</w:t>
      </w:r>
    </w:p>
    <w:p w14:paraId="30AAF4DC" w14:textId="04175CA0" w:rsidR="00847A0B" w:rsidRDefault="00847A0B" w:rsidP="00847A0B">
      <w:pPr>
        <w:jc w:val="both"/>
      </w:pPr>
    </w:p>
    <w:p w14:paraId="43C20CE7" w14:textId="77777777" w:rsidR="00847A0B" w:rsidRPr="00847A0B" w:rsidRDefault="00847A0B" w:rsidP="00847A0B">
      <w:pPr>
        <w:jc w:val="both"/>
      </w:pPr>
    </w:p>
    <w:sectPr w:rsidR="00847A0B" w:rsidRPr="00847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D05B0"/>
    <w:multiLevelType w:val="hybridMultilevel"/>
    <w:tmpl w:val="D4B8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7469E2"/>
    <w:multiLevelType w:val="hybridMultilevel"/>
    <w:tmpl w:val="AE3E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190769">
    <w:abstractNumId w:val="0"/>
  </w:num>
  <w:num w:numId="2" w16cid:durableId="1871989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0B"/>
    <w:rsid w:val="00443A3D"/>
    <w:rsid w:val="00847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F1CF"/>
  <w15:chartTrackingRefBased/>
  <w15:docId w15:val="{33F4653E-8B95-4AF4-8458-0F67ACB5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A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A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A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A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A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A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A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A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A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A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A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A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A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A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A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A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A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A0B"/>
    <w:rPr>
      <w:rFonts w:eastAsiaTheme="majorEastAsia" w:cstheme="majorBidi"/>
      <w:color w:val="272727" w:themeColor="text1" w:themeTint="D8"/>
    </w:rPr>
  </w:style>
  <w:style w:type="paragraph" w:styleId="Title">
    <w:name w:val="Title"/>
    <w:basedOn w:val="Normal"/>
    <w:next w:val="Normal"/>
    <w:link w:val="TitleChar"/>
    <w:uiPriority w:val="10"/>
    <w:qFormat/>
    <w:rsid w:val="00847A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A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A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A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A0B"/>
    <w:pPr>
      <w:spacing w:before="160"/>
      <w:jc w:val="center"/>
    </w:pPr>
    <w:rPr>
      <w:i/>
      <w:iCs/>
      <w:color w:val="404040" w:themeColor="text1" w:themeTint="BF"/>
    </w:rPr>
  </w:style>
  <w:style w:type="character" w:customStyle="1" w:styleId="QuoteChar">
    <w:name w:val="Quote Char"/>
    <w:basedOn w:val="DefaultParagraphFont"/>
    <w:link w:val="Quote"/>
    <w:uiPriority w:val="29"/>
    <w:rsid w:val="00847A0B"/>
    <w:rPr>
      <w:i/>
      <w:iCs/>
      <w:color w:val="404040" w:themeColor="text1" w:themeTint="BF"/>
    </w:rPr>
  </w:style>
  <w:style w:type="paragraph" w:styleId="ListParagraph">
    <w:name w:val="List Paragraph"/>
    <w:basedOn w:val="Normal"/>
    <w:uiPriority w:val="34"/>
    <w:qFormat/>
    <w:rsid w:val="00847A0B"/>
    <w:pPr>
      <w:ind w:left="720"/>
      <w:contextualSpacing/>
    </w:pPr>
  </w:style>
  <w:style w:type="character" w:styleId="IntenseEmphasis">
    <w:name w:val="Intense Emphasis"/>
    <w:basedOn w:val="DefaultParagraphFont"/>
    <w:uiPriority w:val="21"/>
    <w:qFormat/>
    <w:rsid w:val="00847A0B"/>
    <w:rPr>
      <w:i/>
      <w:iCs/>
      <w:color w:val="0F4761" w:themeColor="accent1" w:themeShade="BF"/>
    </w:rPr>
  </w:style>
  <w:style w:type="paragraph" w:styleId="IntenseQuote">
    <w:name w:val="Intense Quote"/>
    <w:basedOn w:val="Normal"/>
    <w:next w:val="Normal"/>
    <w:link w:val="IntenseQuoteChar"/>
    <w:uiPriority w:val="30"/>
    <w:qFormat/>
    <w:rsid w:val="00847A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A0B"/>
    <w:rPr>
      <w:i/>
      <w:iCs/>
      <w:color w:val="0F4761" w:themeColor="accent1" w:themeShade="BF"/>
    </w:rPr>
  </w:style>
  <w:style w:type="character" w:styleId="IntenseReference">
    <w:name w:val="Intense Reference"/>
    <w:basedOn w:val="DefaultParagraphFont"/>
    <w:uiPriority w:val="32"/>
    <w:qFormat/>
    <w:rsid w:val="00847A0B"/>
    <w:rPr>
      <w:b/>
      <w:bCs/>
      <w:smallCaps/>
      <w:color w:val="0F4761" w:themeColor="accent1" w:themeShade="BF"/>
      <w:spacing w:val="5"/>
    </w:rPr>
  </w:style>
  <w:style w:type="paragraph" w:styleId="NormalWeb">
    <w:name w:val="Normal (Web)"/>
    <w:basedOn w:val="Normal"/>
    <w:uiPriority w:val="99"/>
    <w:semiHidden/>
    <w:unhideWhenUsed/>
    <w:rsid w:val="00847A0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47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2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ONeill</dc:creator>
  <cp:keywords/>
  <dc:description/>
  <cp:lastModifiedBy>Anna ONeill</cp:lastModifiedBy>
  <cp:revision>1</cp:revision>
  <dcterms:created xsi:type="dcterms:W3CDTF">2025-05-09T13:57:00Z</dcterms:created>
  <dcterms:modified xsi:type="dcterms:W3CDTF">2025-05-09T14:02:00Z</dcterms:modified>
</cp:coreProperties>
</file>